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5" w:tooltip="EDUCATION, YOUTH AFFAIRS, CULTURE, CHILDREN AND SOCIAL SERVICES SECTOR" w:history="1">
        <w:r w:rsidR="00D808A5" w:rsidRPr="00D808A5">
          <w:rPr>
            <w:rFonts w:ascii="Times New Roman" w:eastAsia="Times New Roman" w:hAnsi="Times New Roman" w:cs="Times New Roman"/>
            <w:color w:val="0000FF"/>
            <w:sz w:val="24"/>
            <w:szCs w:val="24"/>
            <w:u w:val="single"/>
          </w:rPr>
          <w:t>Education, youth affairs, culture, children and social services sector</w:t>
        </w:r>
        <w:r w:rsidR="00D808A5" w:rsidRPr="00D808A5">
          <w:rPr>
            <w:rFonts w:ascii="Times New Roman" w:eastAsia="Times New Roman" w:hAnsi="Times New Roman" w:cs="Times New Roman"/>
            <w:color w:val="0000FF"/>
            <w:sz w:val="24"/>
            <w:szCs w:val="24"/>
            <w:u w:val="single"/>
          </w:rPr>
          <w:br/>
        </w:r>
      </w:hyperlink>
    </w:p>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6" w:tooltip="HEALTH SERVICES SECTOR" w:history="1">
        <w:r w:rsidR="00D808A5" w:rsidRPr="00D808A5">
          <w:rPr>
            <w:rFonts w:ascii="Times New Roman" w:eastAsia="Times New Roman" w:hAnsi="Times New Roman" w:cs="Times New Roman"/>
            <w:color w:val="0000FF"/>
            <w:sz w:val="24"/>
            <w:szCs w:val="24"/>
            <w:u w:val="single"/>
          </w:rPr>
          <w:t>health services sector</w:t>
        </w:r>
        <w:r w:rsidR="00D808A5" w:rsidRPr="00D808A5">
          <w:rPr>
            <w:rFonts w:ascii="Times New Roman" w:eastAsia="Times New Roman" w:hAnsi="Times New Roman" w:cs="Times New Roman"/>
            <w:color w:val="0000FF"/>
            <w:sz w:val="24"/>
            <w:szCs w:val="24"/>
            <w:u w:val="single"/>
          </w:rPr>
          <w:br/>
        </w:r>
      </w:hyperlink>
    </w:p>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7" w:tooltip="PUBLIC SERVICE MANAGEMENT SECTOR" w:history="1">
        <w:r w:rsidR="00D808A5" w:rsidRPr="00D808A5">
          <w:rPr>
            <w:rFonts w:ascii="Times New Roman" w:eastAsia="Times New Roman" w:hAnsi="Times New Roman" w:cs="Times New Roman"/>
            <w:color w:val="0000FF"/>
            <w:sz w:val="24"/>
            <w:szCs w:val="24"/>
            <w:u w:val="single"/>
          </w:rPr>
          <w:t>public service management sector</w:t>
        </w:r>
        <w:r w:rsidR="00D808A5" w:rsidRPr="00D808A5">
          <w:rPr>
            <w:rFonts w:ascii="Times New Roman" w:eastAsia="Times New Roman" w:hAnsi="Times New Roman" w:cs="Times New Roman"/>
            <w:color w:val="0000FF"/>
            <w:sz w:val="24"/>
            <w:szCs w:val="24"/>
            <w:u w:val="single"/>
          </w:rPr>
          <w:br/>
        </w:r>
      </w:hyperlink>
    </w:p>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8" w:tooltip="LANDS, HOUSING AND PHYSICAL PLANNING SECTOR" w:history="1">
        <w:r w:rsidR="00D808A5" w:rsidRPr="00D808A5">
          <w:rPr>
            <w:rFonts w:ascii="Times New Roman" w:eastAsia="Times New Roman" w:hAnsi="Times New Roman" w:cs="Times New Roman"/>
            <w:color w:val="0000FF"/>
            <w:sz w:val="24"/>
            <w:szCs w:val="24"/>
            <w:u w:val="single"/>
          </w:rPr>
          <w:t>lands, housing and physical planning sector</w:t>
        </w:r>
        <w:r w:rsidR="00D808A5" w:rsidRPr="00D808A5">
          <w:rPr>
            <w:rFonts w:ascii="Times New Roman" w:eastAsia="Times New Roman" w:hAnsi="Times New Roman" w:cs="Times New Roman"/>
            <w:color w:val="0000FF"/>
            <w:sz w:val="24"/>
            <w:szCs w:val="24"/>
            <w:u w:val="single"/>
          </w:rPr>
          <w:br/>
        </w:r>
      </w:hyperlink>
    </w:p>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9" w:tooltip="TRADE, INDUSTRIALIZATION, COOPERATIVE DEVELOPMENT, TOURISM AND WILDLIFE SECTOR" w:history="1">
        <w:r w:rsidR="00D808A5" w:rsidRPr="00D808A5">
          <w:rPr>
            <w:rFonts w:ascii="Times New Roman" w:eastAsia="Times New Roman" w:hAnsi="Times New Roman" w:cs="Times New Roman"/>
            <w:color w:val="0000FF"/>
            <w:sz w:val="24"/>
            <w:szCs w:val="24"/>
            <w:u w:val="single"/>
          </w:rPr>
          <w:t>trade, industrialization, cooperative development, tourism and wildlife sector</w:t>
        </w:r>
        <w:r w:rsidR="00D808A5" w:rsidRPr="00D808A5">
          <w:rPr>
            <w:rFonts w:ascii="Times New Roman" w:eastAsia="Times New Roman" w:hAnsi="Times New Roman" w:cs="Times New Roman"/>
            <w:color w:val="0000FF"/>
            <w:sz w:val="24"/>
            <w:szCs w:val="24"/>
            <w:u w:val="single"/>
          </w:rPr>
          <w:br/>
        </w:r>
      </w:hyperlink>
    </w:p>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10" w:tooltip="WATER, ENERGY, FORESTRY, ENVIRONMENT AND NATURAL RESOURCES SECTOR" w:history="1">
        <w:r w:rsidR="00D808A5" w:rsidRPr="00D808A5">
          <w:rPr>
            <w:rFonts w:ascii="Times New Roman" w:eastAsia="Times New Roman" w:hAnsi="Times New Roman" w:cs="Times New Roman"/>
            <w:color w:val="0000FF"/>
            <w:sz w:val="24"/>
            <w:szCs w:val="24"/>
            <w:u w:val="single"/>
          </w:rPr>
          <w:t>water, energy, forestry, environment and natural resources sector</w:t>
        </w:r>
      </w:hyperlink>
    </w:p>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11" w:tooltip="FINANCE AND ECONOMIC PLANNING SECTOR" w:history="1">
        <w:r w:rsidR="00D808A5" w:rsidRPr="00D808A5">
          <w:rPr>
            <w:rFonts w:ascii="Times New Roman" w:eastAsia="Times New Roman" w:hAnsi="Times New Roman" w:cs="Times New Roman"/>
            <w:color w:val="0000FF"/>
            <w:sz w:val="24"/>
            <w:szCs w:val="24"/>
            <w:u w:val="single"/>
          </w:rPr>
          <w:t>finance and economic planning sector</w:t>
        </w:r>
      </w:hyperlink>
    </w:p>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12" w:tooltip="AGRICULTURE, LIVESTOCK AND DEVELOPMENT FISHERIES SECTOR" w:history="1">
        <w:r w:rsidR="00D808A5" w:rsidRPr="00D808A5">
          <w:rPr>
            <w:rFonts w:ascii="Times New Roman" w:eastAsia="Times New Roman" w:hAnsi="Times New Roman" w:cs="Times New Roman"/>
            <w:color w:val="0000FF"/>
            <w:sz w:val="24"/>
            <w:szCs w:val="24"/>
            <w:u w:val="single"/>
          </w:rPr>
          <w:t>agriculture, livestock and development fisheries sector</w:t>
        </w:r>
      </w:hyperlink>
    </w:p>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13" w:tooltip="COUNTY SECRETARY AND HEAD OF COUNTY PUBLIC SERVICE" w:history="1">
        <w:r w:rsidR="00D808A5" w:rsidRPr="00D808A5">
          <w:rPr>
            <w:rFonts w:ascii="Times New Roman" w:eastAsia="Times New Roman" w:hAnsi="Times New Roman" w:cs="Times New Roman"/>
            <w:color w:val="0000FF"/>
            <w:sz w:val="24"/>
            <w:szCs w:val="24"/>
            <w:u w:val="single"/>
          </w:rPr>
          <w:t>county secretary and head of county public service</w:t>
        </w:r>
      </w:hyperlink>
    </w:p>
    <w:p w:rsidR="00D808A5" w:rsidRPr="00D808A5" w:rsidRDefault="00756002" w:rsidP="00D808A5">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14" w:tooltip="COUNTY ASSEMBLY" w:history="1">
        <w:r w:rsidR="00D808A5" w:rsidRPr="00D808A5">
          <w:rPr>
            <w:rFonts w:ascii="Times New Roman" w:eastAsia="Times New Roman" w:hAnsi="Times New Roman" w:cs="Times New Roman"/>
            <w:color w:val="0000FF"/>
            <w:sz w:val="24"/>
            <w:szCs w:val="24"/>
            <w:u w:val="single"/>
          </w:rPr>
          <w:t>county assembly</w:t>
        </w:r>
      </w:hyperlink>
    </w:p>
    <w:p w:rsidR="00D808A5" w:rsidRDefault="00D808A5" w:rsidP="00514168">
      <w:pPr>
        <w:jc w:val="both"/>
        <w:rPr>
          <w:rFonts w:ascii="Times New Roman" w:hAnsi="Times New Roman" w:cs="Times New Roman"/>
          <w:b/>
          <w:sz w:val="32"/>
          <w:szCs w:val="32"/>
        </w:rPr>
      </w:pPr>
    </w:p>
    <w:p w:rsidR="00D808A5" w:rsidRDefault="00D808A5" w:rsidP="00514168">
      <w:pPr>
        <w:jc w:val="both"/>
        <w:rPr>
          <w:rFonts w:ascii="Times New Roman" w:hAnsi="Times New Roman" w:cs="Times New Roman"/>
          <w:b/>
          <w:sz w:val="32"/>
          <w:szCs w:val="32"/>
        </w:rPr>
      </w:pPr>
    </w:p>
    <w:p w:rsidR="00D808A5" w:rsidRDefault="00D808A5" w:rsidP="00514168">
      <w:pPr>
        <w:jc w:val="both"/>
        <w:rPr>
          <w:rFonts w:ascii="Times New Roman" w:hAnsi="Times New Roman" w:cs="Times New Roman"/>
          <w:b/>
          <w:sz w:val="32"/>
          <w:szCs w:val="32"/>
        </w:rPr>
      </w:pPr>
    </w:p>
    <w:p w:rsidR="00514168" w:rsidRPr="0008462A" w:rsidRDefault="00514168" w:rsidP="00514168">
      <w:pPr>
        <w:jc w:val="both"/>
        <w:rPr>
          <w:rFonts w:ascii="Times New Roman" w:hAnsi="Times New Roman" w:cs="Times New Roman"/>
          <w:b/>
          <w:sz w:val="32"/>
          <w:szCs w:val="32"/>
        </w:rPr>
      </w:pPr>
      <w:r w:rsidRPr="0008462A">
        <w:rPr>
          <w:rFonts w:ascii="Times New Roman" w:hAnsi="Times New Roman" w:cs="Times New Roman"/>
          <w:b/>
          <w:sz w:val="32"/>
          <w:szCs w:val="32"/>
        </w:rPr>
        <w:t>NAIROBI CITY COUNTY GOVERNMENT AND OPERATIONS</w:t>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 xml:space="preserve">The Nairobi City County is the creation of the Constitution of Kenya 2010 and successor of the defunct City Council of Nairobi. It operates under the auspices of the Cities and Urban Areas Act, The Devolved Governments Act and a host of other Acts. </w:t>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 xml:space="preserve">The Nairobi City County is charged with the responsibility of providing a variety of services to residents within its area of jurisdiction. These include the services that were hitherto provided by the defunct City Council and the ones that have been transferred from the national government. </w:t>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The former include Physical Planning, Public Health, Social Services and Housing, Primary Education Infrastructure, Inspectorate Services, Public Works, Environment Management while the latter include Agriculture, Livestock Development and Fisheries, Trade, Industrialization, Corporate Development, Tourism and Wildlife, Public Service Management.</w:t>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The Nairobi City County, in execution of responsibilities and functions bestowed upon it by the above Acts has been divided into three arms as follows:</w:t>
      </w:r>
    </w:p>
    <w:p w:rsidR="00514168" w:rsidRPr="005642C9" w:rsidRDefault="00514168" w:rsidP="005642C9">
      <w:pPr>
        <w:pStyle w:val="ListParagraph"/>
        <w:numPr>
          <w:ilvl w:val="0"/>
          <w:numId w:val="13"/>
        </w:numPr>
        <w:jc w:val="both"/>
        <w:rPr>
          <w:rFonts w:ascii="Times New Roman" w:hAnsi="Times New Roman" w:cs="Times New Roman"/>
          <w:sz w:val="24"/>
          <w:szCs w:val="24"/>
        </w:rPr>
      </w:pPr>
      <w:r w:rsidRPr="005642C9">
        <w:rPr>
          <w:rFonts w:ascii="Times New Roman" w:hAnsi="Times New Roman" w:cs="Times New Roman"/>
          <w:sz w:val="24"/>
          <w:szCs w:val="24"/>
        </w:rPr>
        <w:t>The Executive led by The Governor</w:t>
      </w:r>
    </w:p>
    <w:p w:rsidR="00514168" w:rsidRPr="005642C9" w:rsidRDefault="00514168" w:rsidP="005642C9">
      <w:pPr>
        <w:pStyle w:val="ListParagraph"/>
        <w:numPr>
          <w:ilvl w:val="0"/>
          <w:numId w:val="13"/>
        </w:numPr>
        <w:jc w:val="both"/>
        <w:rPr>
          <w:rFonts w:ascii="Times New Roman" w:hAnsi="Times New Roman" w:cs="Times New Roman"/>
          <w:sz w:val="24"/>
          <w:szCs w:val="24"/>
        </w:rPr>
      </w:pPr>
      <w:r w:rsidRPr="005642C9">
        <w:rPr>
          <w:rFonts w:ascii="Times New Roman" w:hAnsi="Times New Roman" w:cs="Times New Roman"/>
          <w:sz w:val="24"/>
          <w:szCs w:val="24"/>
        </w:rPr>
        <w:t xml:space="preserve">The Legislative Arm or the County Assembly headed by </w:t>
      </w:r>
      <w:r w:rsidR="0008462A" w:rsidRPr="005642C9">
        <w:rPr>
          <w:rFonts w:ascii="Times New Roman" w:hAnsi="Times New Roman" w:cs="Times New Roman"/>
          <w:sz w:val="24"/>
          <w:szCs w:val="24"/>
        </w:rPr>
        <w:t>The Speaker</w:t>
      </w:r>
      <w:r w:rsidRPr="005642C9">
        <w:rPr>
          <w:rFonts w:ascii="Times New Roman" w:hAnsi="Times New Roman" w:cs="Times New Roman"/>
          <w:sz w:val="24"/>
          <w:szCs w:val="24"/>
        </w:rPr>
        <w:t xml:space="preserve"> </w:t>
      </w:r>
    </w:p>
    <w:p w:rsidR="00514168" w:rsidRDefault="00514168" w:rsidP="005642C9">
      <w:pPr>
        <w:pStyle w:val="ListParagraph"/>
        <w:numPr>
          <w:ilvl w:val="0"/>
          <w:numId w:val="13"/>
        </w:numPr>
        <w:jc w:val="both"/>
        <w:rPr>
          <w:rFonts w:ascii="Times New Roman" w:hAnsi="Times New Roman" w:cs="Times New Roman"/>
          <w:sz w:val="24"/>
          <w:szCs w:val="24"/>
        </w:rPr>
      </w:pPr>
      <w:r w:rsidRPr="005642C9">
        <w:rPr>
          <w:rFonts w:ascii="Times New Roman" w:hAnsi="Times New Roman" w:cs="Times New Roman"/>
          <w:sz w:val="24"/>
          <w:szCs w:val="24"/>
        </w:rPr>
        <w:t>Policy implementation and coordination arm whose team leader is the County Secretary and Head of County Public Service</w:t>
      </w:r>
    </w:p>
    <w:p w:rsidR="00176A4C" w:rsidRDefault="00176A4C" w:rsidP="00176A4C">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70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cc0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rsidR="005642C9" w:rsidRPr="005642C9" w:rsidRDefault="005642C9" w:rsidP="005642C9">
      <w:pPr>
        <w:pStyle w:val="ListParagraph"/>
        <w:jc w:val="both"/>
        <w:rPr>
          <w:rFonts w:ascii="Times New Roman" w:hAnsi="Times New Roman" w:cs="Times New Roman"/>
          <w:sz w:val="24"/>
          <w:szCs w:val="24"/>
        </w:rPr>
      </w:pPr>
    </w:p>
    <w:p w:rsidR="00514168" w:rsidRPr="00514168" w:rsidRDefault="00514168" w:rsidP="00514168">
      <w:pPr>
        <w:jc w:val="both"/>
        <w:rPr>
          <w:rFonts w:ascii="Times New Roman" w:hAnsi="Times New Roman" w:cs="Times New Roman"/>
          <w:b/>
          <w:sz w:val="24"/>
          <w:szCs w:val="24"/>
        </w:rPr>
      </w:pPr>
      <w:r w:rsidRPr="00514168">
        <w:rPr>
          <w:rFonts w:ascii="Times New Roman" w:hAnsi="Times New Roman" w:cs="Times New Roman"/>
          <w:b/>
          <w:sz w:val="24"/>
          <w:szCs w:val="24"/>
        </w:rPr>
        <w:t xml:space="preserve"> EXECUTIVE ARM</w:t>
      </w:r>
    </w:p>
    <w:p w:rsid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Led by The Governor and The Deputy Governor, The Executive arm of the County is charged with the responsibility of formulation of policy. Within this arm we have the County Public Service Board, the County Executive Committee, the City Inspectorate, County Investigations and Information Analysis departments and a host of advisories</w:t>
      </w:r>
      <w:r w:rsidR="00176A4C">
        <w:rPr>
          <w:rFonts w:ascii="Times New Roman" w:hAnsi="Times New Roman" w:cs="Times New Roman"/>
          <w:sz w:val="24"/>
          <w:szCs w:val="24"/>
        </w:rPr>
        <w:t>.</w:t>
      </w:r>
    </w:p>
    <w:p w:rsidR="00176A4C" w:rsidRPr="00514168" w:rsidRDefault="00176A4C" w:rsidP="0051416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640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CC-9.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rsidR="00514168" w:rsidRPr="00514168" w:rsidRDefault="00514168" w:rsidP="00514168">
      <w:pPr>
        <w:jc w:val="both"/>
        <w:rPr>
          <w:rFonts w:ascii="Times New Roman" w:hAnsi="Times New Roman" w:cs="Times New Roman"/>
          <w:b/>
          <w:sz w:val="24"/>
          <w:szCs w:val="24"/>
        </w:rPr>
      </w:pPr>
      <w:r w:rsidRPr="00514168">
        <w:rPr>
          <w:rFonts w:ascii="Times New Roman" w:hAnsi="Times New Roman" w:cs="Times New Roman"/>
          <w:b/>
          <w:sz w:val="24"/>
          <w:szCs w:val="24"/>
        </w:rPr>
        <w:lastRenderedPageBreak/>
        <w:t>THE COUNTY PUBLIC SERVICE BOARD</w:t>
      </w:r>
    </w:p>
    <w:p w:rsid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The County Public Service Board is appointed by the Governor and is responsible for the determination of the county Human Resource needs recruitment and related Public Service functions. The board is under the charge of the chairman supported by various committee members.</w:t>
      </w:r>
    </w:p>
    <w:p w:rsidR="00176A4C" w:rsidRPr="00514168" w:rsidRDefault="00176A4C" w:rsidP="00514168">
      <w:pPr>
        <w:jc w:val="both"/>
        <w:rPr>
          <w:rFonts w:ascii="Times New Roman" w:hAnsi="Times New Roman" w:cs="Times New Roman"/>
          <w:sz w:val="24"/>
          <w:szCs w:val="24"/>
        </w:rPr>
      </w:pPr>
      <w:bookmarkStart w:id="0" w:name="_GoBack"/>
      <w:bookmarkEnd w:id="0"/>
    </w:p>
    <w:p w:rsidR="00514168" w:rsidRPr="00514168" w:rsidRDefault="00514168" w:rsidP="00514168">
      <w:pPr>
        <w:jc w:val="both"/>
        <w:rPr>
          <w:rFonts w:ascii="Times New Roman" w:hAnsi="Times New Roman" w:cs="Times New Roman"/>
          <w:b/>
          <w:sz w:val="24"/>
          <w:szCs w:val="24"/>
        </w:rPr>
      </w:pPr>
      <w:r w:rsidRPr="00514168">
        <w:rPr>
          <w:rFonts w:ascii="Times New Roman" w:hAnsi="Times New Roman" w:cs="Times New Roman"/>
          <w:b/>
          <w:sz w:val="24"/>
          <w:szCs w:val="24"/>
        </w:rPr>
        <w:t>THE COUNTY EXECUTIVE COMMITTEE</w:t>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The County Executive Committee, appointed by HE the governor, comprises ten members and is the highest policy making organ of the county. Each County Executive Committee Member is responsible for a sector of County operations namely:</w:t>
      </w: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EDUCATION, YOUTH AFFAIRS, CULTURE, CHILDREN AND SOCIAL SERVICES SECTOR</w:t>
      </w:r>
    </w:p>
    <w:p w:rsidR="002457A2" w:rsidRPr="00514168" w:rsidRDefault="002457A2" w:rsidP="00514168">
      <w:pPr>
        <w:jc w:val="both"/>
        <w:rPr>
          <w:rFonts w:ascii="Times New Roman" w:hAnsi="Times New Roman" w:cs="Times New Roman"/>
          <w:b/>
          <w:sz w:val="20"/>
          <w:szCs w:val="20"/>
        </w:rPr>
      </w:pPr>
      <w:r>
        <w:rPr>
          <w:rFonts w:ascii="Times New Roman" w:hAnsi="Times New Roman" w:cs="Times New Roman"/>
          <w:b/>
          <w:noProof/>
          <w:sz w:val="20"/>
          <w:szCs w:val="20"/>
        </w:rPr>
        <w:drawing>
          <wp:inline distT="0" distB="0" distL="0" distR="0">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irobi-County-258.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and leadership in the following areas;</w:t>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Casinos and other forms of gambling</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lastRenderedPageBreak/>
        <w:t>Racing</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t>Cinemas</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t>Video shows and hiring</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t xml:space="preserve">Libraries </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t>Museums</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t>Sports, cultural activities and facilities</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t>Community, Social Development, and Welfare</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t>County parks, open spaces and recreation Facilities</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t>Pre-primary education, village polytechnics, home craft centers and childcare facilities</w:t>
      </w:r>
    </w:p>
    <w:p w:rsidR="00514168" w:rsidRPr="005642C9" w:rsidRDefault="00514168" w:rsidP="005642C9">
      <w:pPr>
        <w:pStyle w:val="ListParagraph"/>
        <w:numPr>
          <w:ilvl w:val="0"/>
          <w:numId w:val="14"/>
        </w:numPr>
        <w:jc w:val="both"/>
        <w:rPr>
          <w:rFonts w:ascii="Times New Roman" w:hAnsi="Times New Roman" w:cs="Times New Roman"/>
          <w:sz w:val="24"/>
          <w:szCs w:val="24"/>
        </w:rPr>
      </w:pPr>
      <w:r w:rsidRPr="005642C9">
        <w:rPr>
          <w:rFonts w:ascii="Times New Roman" w:hAnsi="Times New Roman" w:cs="Times New Roman"/>
          <w:sz w:val="24"/>
          <w:szCs w:val="24"/>
        </w:rPr>
        <w:t>Primary education for the first 3 years only</w:t>
      </w: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HEALTH SERVICES SECTOR</w:t>
      </w:r>
    </w:p>
    <w:p w:rsidR="002457A2" w:rsidRPr="00514168" w:rsidRDefault="002457A2" w:rsidP="00514168">
      <w:pPr>
        <w:jc w:val="both"/>
        <w:rPr>
          <w:rFonts w:ascii="Times New Roman" w:hAnsi="Times New Roman" w:cs="Times New Roman"/>
          <w:b/>
          <w:sz w:val="20"/>
          <w:szCs w:val="20"/>
        </w:rPr>
      </w:pPr>
      <w:r>
        <w:rPr>
          <w:rFonts w:ascii="Times New Roman" w:hAnsi="Times New Roman" w:cs="Times New Roman"/>
          <w:b/>
          <w:noProof/>
          <w:sz w:val="20"/>
          <w:szCs w:val="20"/>
        </w:rPr>
        <w:drawing>
          <wp:inline distT="0" distB="0" distL="0" distR="0">
            <wp:extent cx="5943600" cy="2892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irobi County_dwn-1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and leadership in the following areas;</w:t>
      </w:r>
    </w:p>
    <w:p w:rsidR="00514168" w:rsidRPr="005642C9" w:rsidRDefault="00514168" w:rsidP="005642C9">
      <w:pPr>
        <w:pStyle w:val="ListParagraph"/>
        <w:numPr>
          <w:ilvl w:val="0"/>
          <w:numId w:val="15"/>
        </w:numPr>
        <w:jc w:val="both"/>
        <w:rPr>
          <w:rFonts w:ascii="Times New Roman" w:hAnsi="Times New Roman" w:cs="Times New Roman"/>
          <w:sz w:val="24"/>
          <w:szCs w:val="24"/>
        </w:rPr>
      </w:pPr>
      <w:r w:rsidRPr="005642C9">
        <w:rPr>
          <w:rFonts w:ascii="Times New Roman" w:hAnsi="Times New Roman" w:cs="Times New Roman"/>
          <w:sz w:val="24"/>
          <w:szCs w:val="24"/>
        </w:rPr>
        <w:t>County Health Facilities and Pharmacies</w:t>
      </w:r>
    </w:p>
    <w:p w:rsidR="00514168" w:rsidRPr="005642C9" w:rsidRDefault="00514168" w:rsidP="005642C9">
      <w:pPr>
        <w:pStyle w:val="ListParagraph"/>
        <w:numPr>
          <w:ilvl w:val="0"/>
          <w:numId w:val="15"/>
        </w:numPr>
        <w:jc w:val="both"/>
        <w:rPr>
          <w:rFonts w:ascii="Times New Roman" w:hAnsi="Times New Roman" w:cs="Times New Roman"/>
          <w:sz w:val="24"/>
          <w:szCs w:val="24"/>
        </w:rPr>
      </w:pPr>
      <w:r w:rsidRPr="005642C9">
        <w:rPr>
          <w:rFonts w:ascii="Times New Roman" w:hAnsi="Times New Roman" w:cs="Times New Roman"/>
          <w:sz w:val="24"/>
          <w:szCs w:val="24"/>
        </w:rPr>
        <w:t>Ambulance Services</w:t>
      </w:r>
    </w:p>
    <w:p w:rsidR="00514168" w:rsidRPr="005642C9" w:rsidRDefault="00514168" w:rsidP="005642C9">
      <w:pPr>
        <w:pStyle w:val="ListParagraph"/>
        <w:numPr>
          <w:ilvl w:val="0"/>
          <w:numId w:val="15"/>
        </w:numPr>
        <w:jc w:val="both"/>
        <w:rPr>
          <w:rFonts w:ascii="Times New Roman" w:hAnsi="Times New Roman" w:cs="Times New Roman"/>
          <w:sz w:val="24"/>
          <w:szCs w:val="24"/>
        </w:rPr>
      </w:pPr>
      <w:r w:rsidRPr="005642C9">
        <w:rPr>
          <w:rFonts w:ascii="Times New Roman" w:hAnsi="Times New Roman" w:cs="Times New Roman"/>
          <w:sz w:val="24"/>
          <w:szCs w:val="24"/>
        </w:rPr>
        <w:t>Promotion of Primary Health Care</w:t>
      </w:r>
    </w:p>
    <w:p w:rsidR="00514168" w:rsidRPr="005642C9" w:rsidRDefault="00514168" w:rsidP="005642C9">
      <w:pPr>
        <w:pStyle w:val="ListParagraph"/>
        <w:numPr>
          <w:ilvl w:val="0"/>
          <w:numId w:val="15"/>
        </w:numPr>
        <w:jc w:val="both"/>
        <w:rPr>
          <w:rFonts w:ascii="Times New Roman" w:hAnsi="Times New Roman" w:cs="Times New Roman"/>
          <w:sz w:val="24"/>
          <w:szCs w:val="24"/>
        </w:rPr>
      </w:pPr>
      <w:r w:rsidRPr="005642C9">
        <w:rPr>
          <w:rFonts w:ascii="Times New Roman" w:hAnsi="Times New Roman" w:cs="Times New Roman"/>
          <w:sz w:val="24"/>
          <w:szCs w:val="24"/>
        </w:rPr>
        <w:t>Licensing and Control of undertakings that sell food to the public</w:t>
      </w:r>
    </w:p>
    <w:p w:rsidR="00514168" w:rsidRPr="005642C9" w:rsidRDefault="00514168" w:rsidP="005642C9">
      <w:pPr>
        <w:pStyle w:val="ListParagraph"/>
        <w:numPr>
          <w:ilvl w:val="0"/>
          <w:numId w:val="15"/>
        </w:numPr>
        <w:jc w:val="both"/>
        <w:rPr>
          <w:rFonts w:ascii="Times New Roman" w:hAnsi="Times New Roman" w:cs="Times New Roman"/>
          <w:sz w:val="24"/>
          <w:szCs w:val="24"/>
        </w:rPr>
      </w:pPr>
      <w:r w:rsidRPr="005642C9">
        <w:rPr>
          <w:rFonts w:ascii="Times New Roman" w:hAnsi="Times New Roman" w:cs="Times New Roman"/>
          <w:sz w:val="24"/>
          <w:szCs w:val="24"/>
        </w:rPr>
        <w:t>Cemeteries, funeral parlors and crematoriums</w:t>
      </w:r>
    </w:p>
    <w:p w:rsidR="00514168" w:rsidRPr="005642C9" w:rsidRDefault="00514168" w:rsidP="005642C9">
      <w:pPr>
        <w:pStyle w:val="ListParagraph"/>
        <w:numPr>
          <w:ilvl w:val="0"/>
          <w:numId w:val="15"/>
        </w:numPr>
        <w:jc w:val="both"/>
        <w:rPr>
          <w:rFonts w:ascii="Times New Roman" w:hAnsi="Times New Roman" w:cs="Times New Roman"/>
          <w:sz w:val="24"/>
          <w:szCs w:val="24"/>
        </w:rPr>
      </w:pPr>
      <w:r w:rsidRPr="005642C9">
        <w:rPr>
          <w:rFonts w:ascii="Times New Roman" w:hAnsi="Times New Roman" w:cs="Times New Roman"/>
          <w:sz w:val="24"/>
          <w:szCs w:val="24"/>
        </w:rPr>
        <w:t>Liquor Licensing</w:t>
      </w: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PUBLIC SERVICE MANAGEMENT SECTOR</w:t>
      </w:r>
    </w:p>
    <w:p w:rsidR="002457A2" w:rsidRPr="00514168" w:rsidRDefault="002457A2" w:rsidP="00514168">
      <w:pPr>
        <w:jc w:val="both"/>
        <w:rPr>
          <w:rFonts w:ascii="Times New Roman" w:hAnsi="Times New Roman" w:cs="Times New Roman"/>
          <w:b/>
          <w:sz w:val="20"/>
          <w:szCs w:val="20"/>
        </w:rPr>
      </w:pPr>
      <w:r>
        <w:rPr>
          <w:rFonts w:ascii="Times New Roman" w:hAnsi="Times New Roman" w:cs="Times New Roman"/>
          <w:b/>
          <w:noProof/>
          <w:sz w:val="20"/>
          <w:szCs w:val="20"/>
        </w:rPr>
        <w:lastRenderedPageBreak/>
        <w:drawing>
          <wp:inline distT="0" distB="0" distL="0" distR="0">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irobi County-190.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and leadership in the following areas</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Public Service Management and development policy</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Human Resource Development (staff training)</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Human Resource Management</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Organizational design and development (structure)</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Performance management and public service innovations</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Public service superannuation scheme</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Intergovernmental relations (diplomacy)&amp; protocol</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Reforms and governance</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Procurement services</w:t>
      </w:r>
    </w:p>
    <w:p w:rsidR="00514168" w:rsidRPr="005642C9" w:rsidRDefault="00514168" w:rsidP="005642C9">
      <w:pPr>
        <w:pStyle w:val="ListParagraph"/>
        <w:numPr>
          <w:ilvl w:val="0"/>
          <w:numId w:val="16"/>
        </w:numPr>
        <w:jc w:val="both"/>
        <w:rPr>
          <w:rFonts w:ascii="Times New Roman" w:hAnsi="Times New Roman" w:cs="Times New Roman"/>
          <w:sz w:val="24"/>
          <w:szCs w:val="24"/>
        </w:rPr>
      </w:pPr>
      <w:r w:rsidRPr="005642C9">
        <w:rPr>
          <w:rFonts w:ascii="Times New Roman" w:hAnsi="Times New Roman" w:cs="Times New Roman"/>
          <w:sz w:val="24"/>
          <w:szCs w:val="24"/>
        </w:rPr>
        <w:t>Legal services</w:t>
      </w: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PUBLIC WORKS, ROAD AND TRANSPORT SECTOR</w:t>
      </w:r>
    </w:p>
    <w:p w:rsidR="002457A2" w:rsidRPr="00514168" w:rsidRDefault="002457A2" w:rsidP="00514168">
      <w:pPr>
        <w:jc w:val="both"/>
        <w:rPr>
          <w:rFonts w:ascii="Times New Roman" w:hAnsi="Times New Roman" w:cs="Times New Roman"/>
          <w:b/>
          <w:sz w:val="20"/>
          <w:szCs w:val="20"/>
        </w:rPr>
      </w:pPr>
      <w:r>
        <w:rPr>
          <w:rFonts w:ascii="Times New Roman" w:hAnsi="Times New Roman" w:cs="Times New Roman"/>
          <w:b/>
          <w:noProof/>
          <w:sz w:val="20"/>
          <w:szCs w:val="20"/>
        </w:rPr>
        <w:lastRenderedPageBreak/>
        <w:drawing>
          <wp:inline distT="0" distB="0" distL="0" distR="0">
            <wp:extent cx="5943600" cy="3417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irobi County-8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and leadership in the following areas:</w:t>
      </w:r>
    </w:p>
    <w:p w:rsidR="00514168" w:rsidRPr="005642C9" w:rsidRDefault="00514168" w:rsidP="005642C9">
      <w:pPr>
        <w:pStyle w:val="ListParagraph"/>
        <w:numPr>
          <w:ilvl w:val="0"/>
          <w:numId w:val="17"/>
        </w:numPr>
        <w:jc w:val="both"/>
        <w:rPr>
          <w:rFonts w:ascii="Times New Roman" w:hAnsi="Times New Roman" w:cs="Times New Roman"/>
          <w:sz w:val="24"/>
          <w:szCs w:val="24"/>
        </w:rPr>
      </w:pPr>
      <w:r w:rsidRPr="005642C9">
        <w:rPr>
          <w:rFonts w:ascii="Times New Roman" w:hAnsi="Times New Roman" w:cs="Times New Roman"/>
          <w:sz w:val="24"/>
          <w:szCs w:val="24"/>
        </w:rPr>
        <w:t>Storm water management systems in built-up areas</w:t>
      </w:r>
    </w:p>
    <w:p w:rsidR="00514168" w:rsidRPr="005642C9" w:rsidRDefault="00514168" w:rsidP="005642C9">
      <w:pPr>
        <w:pStyle w:val="ListParagraph"/>
        <w:numPr>
          <w:ilvl w:val="0"/>
          <w:numId w:val="17"/>
        </w:numPr>
        <w:jc w:val="both"/>
        <w:rPr>
          <w:rFonts w:ascii="Times New Roman" w:hAnsi="Times New Roman" w:cs="Times New Roman"/>
          <w:sz w:val="24"/>
          <w:szCs w:val="24"/>
        </w:rPr>
      </w:pPr>
      <w:r w:rsidRPr="005642C9">
        <w:rPr>
          <w:rFonts w:ascii="Times New Roman" w:hAnsi="Times New Roman" w:cs="Times New Roman"/>
          <w:sz w:val="24"/>
          <w:szCs w:val="24"/>
        </w:rPr>
        <w:t>Water and sanitation services</w:t>
      </w:r>
    </w:p>
    <w:p w:rsidR="00514168" w:rsidRPr="005642C9" w:rsidRDefault="00514168" w:rsidP="005642C9">
      <w:pPr>
        <w:pStyle w:val="ListParagraph"/>
        <w:numPr>
          <w:ilvl w:val="0"/>
          <w:numId w:val="17"/>
        </w:numPr>
        <w:jc w:val="both"/>
        <w:rPr>
          <w:rFonts w:ascii="Times New Roman" w:hAnsi="Times New Roman" w:cs="Times New Roman"/>
          <w:sz w:val="24"/>
          <w:szCs w:val="24"/>
        </w:rPr>
      </w:pPr>
      <w:r w:rsidRPr="005642C9">
        <w:rPr>
          <w:rFonts w:ascii="Times New Roman" w:hAnsi="Times New Roman" w:cs="Times New Roman"/>
          <w:sz w:val="24"/>
          <w:szCs w:val="24"/>
        </w:rPr>
        <w:t>County roads</w:t>
      </w:r>
    </w:p>
    <w:p w:rsidR="00514168" w:rsidRPr="005642C9" w:rsidRDefault="00514168" w:rsidP="005642C9">
      <w:pPr>
        <w:pStyle w:val="ListParagraph"/>
        <w:numPr>
          <w:ilvl w:val="0"/>
          <w:numId w:val="17"/>
        </w:numPr>
        <w:jc w:val="both"/>
        <w:rPr>
          <w:rFonts w:ascii="Times New Roman" w:hAnsi="Times New Roman" w:cs="Times New Roman"/>
          <w:sz w:val="24"/>
          <w:szCs w:val="24"/>
        </w:rPr>
      </w:pPr>
      <w:r w:rsidRPr="005642C9">
        <w:rPr>
          <w:rFonts w:ascii="Times New Roman" w:hAnsi="Times New Roman" w:cs="Times New Roman"/>
          <w:sz w:val="24"/>
          <w:szCs w:val="24"/>
        </w:rPr>
        <w:t>Street and other lighting</w:t>
      </w:r>
    </w:p>
    <w:p w:rsidR="00514168" w:rsidRPr="005642C9" w:rsidRDefault="00514168" w:rsidP="005642C9">
      <w:pPr>
        <w:pStyle w:val="ListParagraph"/>
        <w:numPr>
          <w:ilvl w:val="0"/>
          <w:numId w:val="17"/>
        </w:numPr>
        <w:jc w:val="both"/>
        <w:rPr>
          <w:rFonts w:ascii="Times New Roman" w:hAnsi="Times New Roman" w:cs="Times New Roman"/>
          <w:sz w:val="24"/>
          <w:szCs w:val="24"/>
        </w:rPr>
      </w:pPr>
      <w:r w:rsidRPr="005642C9">
        <w:rPr>
          <w:rFonts w:ascii="Times New Roman" w:hAnsi="Times New Roman" w:cs="Times New Roman"/>
          <w:sz w:val="24"/>
          <w:szCs w:val="24"/>
        </w:rPr>
        <w:t>Traffic and parking</w:t>
      </w:r>
    </w:p>
    <w:p w:rsidR="00514168" w:rsidRPr="005642C9" w:rsidRDefault="00514168" w:rsidP="005642C9">
      <w:pPr>
        <w:pStyle w:val="ListParagraph"/>
        <w:numPr>
          <w:ilvl w:val="0"/>
          <w:numId w:val="17"/>
        </w:numPr>
        <w:jc w:val="both"/>
        <w:rPr>
          <w:rFonts w:ascii="Times New Roman" w:hAnsi="Times New Roman" w:cs="Times New Roman"/>
          <w:sz w:val="24"/>
          <w:szCs w:val="24"/>
        </w:rPr>
      </w:pPr>
      <w:r w:rsidRPr="005642C9">
        <w:rPr>
          <w:rFonts w:ascii="Times New Roman" w:hAnsi="Times New Roman" w:cs="Times New Roman"/>
          <w:sz w:val="24"/>
          <w:szCs w:val="24"/>
        </w:rPr>
        <w:t>Public road transport</w:t>
      </w:r>
    </w:p>
    <w:p w:rsidR="00514168" w:rsidRPr="005642C9" w:rsidRDefault="00514168" w:rsidP="005642C9">
      <w:pPr>
        <w:pStyle w:val="ListParagraph"/>
        <w:numPr>
          <w:ilvl w:val="0"/>
          <w:numId w:val="17"/>
        </w:numPr>
        <w:jc w:val="both"/>
        <w:rPr>
          <w:rFonts w:ascii="Times New Roman" w:hAnsi="Times New Roman" w:cs="Times New Roman"/>
          <w:sz w:val="24"/>
          <w:szCs w:val="24"/>
        </w:rPr>
      </w:pPr>
      <w:r w:rsidRPr="005642C9">
        <w:rPr>
          <w:rFonts w:ascii="Times New Roman" w:hAnsi="Times New Roman" w:cs="Times New Roman"/>
          <w:sz w:val="24"/>
          <w:szCs w:val="24"/>
        </w:rPr>
        <w:t>Fire and disaster management</w:t>
      </w: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LANDS, HOUSING AND PHYSICAL PLANNING SECTOR</w:t>
      </w:r>
    </w:p>
    <w:p w:rsidR="002457A2" w:rsidRPr="00514168" w:rsidRDefault="002457A2" w:rsidP="00514168">
      <w:pPr>
        <w:jc w:val="both"/>
        <w:rPr>
          <w:rFonts w:ascii="Times New Roman" w:hAnsi="Times New Roman" w:cs="Times New Roman"/>
          <w:b/>
          <w:sz w:val="20"/>
          <w:szCs w:val="20"/>
        </w:rPr>
      </w:pPr>
      <w:r>
        <w:rPr>
          <w:rFonts w:ascii="Times New Roman" w:hAnsi="Times New Roman" w:cs="Times New Roman"/>
          <w:b/>
          <w:noProof/>
          <w:sz w:val="20"/>
          <w:szCs w:val="20"/>
        </w:rPr>
        <w:lastRenderedPageBreak/>
        <w:drawing>
          <wp:inline distT="0" distB="0" distL="0" distR="0">
            <wp:extent cx="5943600" cy="4309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irobi County-23.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and leadership in the following areas:</w:t>
      </w:r>
    </w:p>
    <w:p w:rsidR="00514168" w:rsidRPr="005642C9" w:rsidRDefault="00514168" w:rsidP="005642C9">
      <w:pPr>
        <w:pStyle w:val="ListParagraph"/>
        <w:numPr>
          <w:ilvl w:val="0"/>
          <w:numId w:val="18"/>
        </w:numPr>
        <w:jc w:val="both"/>
        <w:rPr>
          <w:rFonts w:ascii="Times New Roman" w:hAnsi="Times New Roman" w:cs="Times New Roman"/>
          <w:sz w:val="24"/>
          <w:szCs w:val="24"/>
        </w:rPr>
      </w:pPr>
      <w:r w:rsidRPr="005642C9">
        <w:rPr>
          <w:rFonts w:ascii="Times New Roman" w:hAnsi="Times New Roman" w:cs="Times New Roman"/>
          <w:sz w:val="24"/>
          <w:szCs w:val="24"/>
        </w:rPr>
        <w:t>Land Survey and Mapping</w:t>
      </w:r>
    </w:p>
    <w:p w:rsidR="00514168" w:rsidRPr="005642C9" w:rsidRDefault="00514168" w:rsidP="005642C9">
      <w:pPr>
        <w:pStyle w:val="ListParagraph"/>
        <w:numPr>
          <w:ilvl w:val="0"/>
          <w:numId w:val="18"/>
        </w:numPr>
        <w:jc w:val="both"/>
        <w:rPr>
          <w:rFonts w:ascii="Times New Roman" w:hAnsi="Times New Roman" w:cs="Times New Roman"/>
          <w:sz w:val="24"/>
          <w:szCs w:val="24"/>
        </w:rPr>
      </w:pPr>
      <w:r w:rsidRPr="005642C9">
        <w:rPr>
          <w:rFonts w:ascii="Times New Roman" w:hAnsi="Times New Roman" w:cs="Times New Roman"/>
          <w:sz w:val="24"/>
          <w:szCs w:val="24"/>
        </w:rPr>
        <w:t>Boundaries and Fencing</w:t>
      </w:r>
    </w:p>
    <w:p w:rsidR="00514168" w:rsidRPr="005642C9" w:rsidRDefault="00514168" w:rsidP="005642C9">
      <w:pPr>
        <w:pStyle w:val="ListParagraph"/>
        <w:numPr>
          <w:ilvl w:val="0"/>
          <w:numId w:val="18"/>
        </w:numPr>
        <w:jc w:val="both"/>
        <w:rPr>
          <w:rFonts w:ascii="Times New Roman" w:hAnsi="Times New Roman" w:cs="Times New Roman"/>
          <w:sz w:val="24"/>
          <w:szCs w:val="24"/>
        </w:rPr>
      </w:pPr>
      <w:r w:rsidRPr="005642C9">
        <w:rPr>
          <w:rFonts w:ascii="Times New Roman" w:hAnsi="Times New Roman" w:cs="Times New Roman"/>
          <w:sz w:val="24"/>
          <w:szCs w:val="24"/>
        </w:rPr>
        <w:t>Housing</w:t>
      </w:r>
    </w:p>
    <w:p w:rsidR="00514168" w:rsidRPr="005642C9" w:rsidRDefault="00514168" w:rsidP="005642C9">
      <w:pPr>
        <w:pStyle w:val="ListParagraph"/>
        <w:numPr>
          <w:ilvl w:val="0"/>
          <w:numId w:val="18"/>
        </w:numPr>
        <w:jc w:val="both"/>
        <w:rPr>
          <w:rFonts w:ascii="Times New Roman" w:hAnsi="Times New Roman" w:cs="Times New Roman"/>
          <w:sz w:val="24"/>
          <w:szCs w:val="24"/>
        </w:rPr>
      </w:pPr>
      <w:r w:rsidRPr="005642C9">
        <w:rPr>
          <w:rFonts w:ascii="Times New Roman" w:hAnsi="Times New Roman" w:cs="Times New Roman"/>
          <w:sz w:val="24"/>
          <w:szCs w:val="24"/>
        </w:rPr>
        <w:t>City Planning</w:t>
      </w: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TRADE, INDUSTRIALIZATION, COOPERATIVE DEVELOPMENT, TOURISM AND WILDLIFE SECTOR</w:t>
      </w:r>
    </w:p>
    <w:p w:rsidR="002457A2" w:rsidRPr="00514168" w:rsidRDefault="002457A2" w:rsidP="00514168">
      <w:pPr>
        <w:jc w:val="both"/>
        <w:rPr>
          <w:rFonts w:ascii="Times New Roman" w:hAnsi="Times New Roman" w:cs="Times New Roman"/>
          <w:b/>
          <w:sz w:val="20"/>
          <w:szCs w:val="20"/>
        </w:rPr>
      </w:pPr>
      <w:r>
        <w:rPr>
          <w:rFonts w:ascii="Times New Roman" w:hAnsi="Times New Roman" w:cs="Times New Roman"/>
          <w:b/>
          <w:noProof/>
          <w:sz w:val="20"/>
          <w:szCs w:val="20"/>
        </w:rPr>
        <w:lastRenderedPageBreak/>
        <w:drawing>
          <wp:inline distT="0" distB="0" distL="0" distR="0">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irobi County-10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leadership in the following areas:</w:t>
      </w:r>
    </w:p>
    <w:p w:rsidR="00514168" w:rsidRPr="005642C9" w:rsidRDefault="00514168" w:rsidP="005642C9">
      <w:pPr>
        <w:pStyle w:val="ListParagraph"/>
        <w:numPr>
          <w:ilvl w:val="0"/>
          <w:numId w:val="19"/>
        </w:numPr>
        <w:jc w:val="both"/>
        <w:rPr>
          <w:rFonts w:ascii="Times New Roman" w:hAnsi="Times New Roman" w:cs="Times New Roman"/>
          <w:sz w:val="24"/>
          <w:szCs w:val="24"/>
        </w:rPr>
      </w:pPr>
      <w:r w:rsidRPr="005642C9">
        <w:rPr>
          <w:rFonts w:ascii="Times New Roman" w:hAnsi="Times New Roman" w:cs="Times New Roman"/>
          <w:sz w:val="24"/>
          <w:szCs w:val="24"/>
        </w:rPr>
        <w:t>Markets</w:t>
      </w:r>
    </w:p>
    <w:p w:rsidR="00514168" w:rsidRPr="005642C9" w:rsidRDefault="00514168" w:rsidP="005642C9">
      <w:pPr>
        <w:pStyle w:val="ListParagraph"/>
        <w:numPr>
          <w:ilvl w:val="0"/>
          <w:numId w:val="19"/>
        </w:numPr>
        <w:jc w:val="both"/>
        <w:rPr>
          <w:rFonts w:ascii="Times New Roman" w:hAnsi="Times New Roman" w:cs="Times New Roman"/>
          <w:sz w:val="24"/>
          <w:szCs w:val="24"/>
        </w:rPr>
      </w:pPr>
      <w:r w:rsidRPr="005642C9">
        <w:rPr>
          <w:rFonts w:ascii="Times New Roman" w:hAnsi="Times New Roman" w:cs="Times New Roman"/>
          <w:sz w:val="24"/>
          <w:szCs w:val="24"/>
        </w:rPr>
        <w:t>Trade licenses (exclusive regulation of profession)</w:t>
      </w:r>
    </w:p>
    <w:p w:rsidR="00514168" w:rsidRPr="005642C9" w:rsidRDefault="00514168" w:rsidP="005642C9">
      <w:pPr>
        <w:pStyle w:val="ListParagraph"/>
        <w:numPr>
          <w:ilvl w:val="0"/>
          <w:numId w:val="19"/>
        </w:numPr>
        <w:jc w:val="both"/>
        <w:rPr>
          <w:rFonts w:ascii="Times New Roman" w:hAnsi="Times New Roman" w:cs="Times New Roman"/>
          <w:sz w:val="24"/>
          <w:szCs w:val="24"/>
        </w:rPr>
      </w:pPr>
      <w:r w:rsidRPr="005642C9">
        <w:rPr>
          <w:rFonts w:ascii="Times New Roman" w:hAnsi="Times New Roman" w:cs="Times New Roman"/>
          <w:sz w:val="24"/>
          <w:szCs w:val="24"/>
        </w:rPr>
        <w:t>Fair trading practices</w:t>
      </w:r>
    </w:p>
    <w:p w:rsidR="00514168" w:rsidRPr="005642C9" w:rsidRDefault="00514168" w:rsidP="005642C9">
      <w:pPr>
        <w:pStyle w:val="ListParagraph"/>
        <w:numPr>
          <w:ilvl w:val="0"/>
          <w:numId w:val="19"/>
        </w:numPr>
        <w:jc w:val="both"/>
        <w:rPr>
          <w:rFonts w:ascii="Times New Roman" w:hAnsi="Times New Roman" w:cs="Times New Roman"/>
          <w:sz w:val="24"/>
          <w:szCs w:val="24"/>
        </w:rPr>
      </w:pPr>
      <w:r w:rsidRPr="005642C9">
        <w:rPr>
          <w:rFonts w:ascii="Times New Roman" w:hAnsi="Times New Roman" w:cs="Times New Roman"/>
          <w:sz w:val="24"/>
          <w:szCs w:val="24"/>
        </w:rPr>
        <w:t>Local tourism and wildlife management</w:t>
      </w:r>
    </w:p>
    <w:p w:rsidR="00514168" w:rsidRPr="005642C9" w:rsidRDefault="00514168" w:rsidP="005642C9">
      <w:pPr>
        <w:pStyle w:val="ListParagraph"/>
        <w:numPr>
          <w:ilvl w:val="0"/>
          <w:numId w:val="19"/>
        </w:numPr>
        <w:jc w:val="both"/>
        <w:rPr>
          <w:rFonts w:ascii="Times New Roman" w:hAnsi="Times New Roman" w:cs="Times New Roman"/>
          <w:sz w:val="24"/>
          <w:szCs w:val="24"/>
        </w:rPr>
      </w:pPr>
      <w:r w:rsidRPr="005642C9">
        <w:rPr>
          <w:rFonts w:ascii="Times New Roman" w:hAnsi="Times New Roman" w:cs="Times New Roman"/>
          <w:sz w:val="24"/>
          <w:szCs w:val="24"/>
        </w:rPr>
        <w:t>Cooperative societies</w:t>
      </w: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INFORMATION, COMMUNICATION AND E-GOVERNMENT SECTOR</w:t>
      </w:r>
    </w:p>
    <w:p w:rsidR="005D522C" w:rsidRPr="00514168" w:rsidRDefault="005D522C" w:rsidP="00514168">
      <w:pPr>
        <w:jc w:val="both"/>
        <w:rPr>
          <w:rFonts w:ascii="Times New Roman" w:hAnsi="Times New Roman" w:cs="Times New Roman"/>
          <w:b/>
          <w:sz w:val="20"/>
          <w:szCs w:val="20"/>
        </w:rPr>
      </w:pPr>
      <w:r>
        <w:rPr>
          <w:rFonts w:ascii="Times New Roman" w:hAnsi="Times New Roman" w:cs="Times New Roman"/>
          <w:b/>
          <w:noProof/>
          <w:sz w:val="20"/>
          <w:szCs w:val="20"/>
        </w:rPr>
        <w:lastRenderedPageBreak/>
        <w:drawing>
          <wp:inline distT="0" distB="0" distL="0" distR="0">
            <wp:extent cx="5943600" cy="352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irobi County-21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and leadership in the following areas:</w:t>
      </w:r>
    </w:p>
    <w:p w:rsidR="00514168" w:rsidRPr="005642C9" w:rsidRDefault="00514168" w:rsidP="005642C9">
      <w:pPr>
        <w:pStyle w:val="ListParagraph"/>
        <w:numPr>
          <w:ilvl w:val="0"/>
          <w:numId w:val="20"/>
        </w:numPr>
        <w:jc w:val="both"/>
        <w:rPr>
          <w:rFonts w:ascii="Times New Roman" w:hAnsi="Times New Roman" w:cs="Times New Roman"/>
          <w:sz w:val="24"/>
          <w:szCs w:val="24"/>
        </w:rPr>
      </w:pPr>
      <w:r w:rsidRPr="005642C9">
        <w:rPr>
          <w:rFonts w:ascii="Times New Roman" w:hAnsi="Times New Roman" w:cs="Times New Roman"/>
          <w:sz w:val="24"/>
          <w:szCs w:val="24"/>
        </w:rPr>
        <w:t>County ICT policy</w:t>
      </w:r>
    </w:p>
    <w:p w:rsidR="00514168" w:rsidRPr="005642C9" w:rsidRDefault="00514168" w:rsidP="005642C9">
      <w:pPr>
        <w:pStyle w:val="ListParagraph"/>
        <w:numPr>
          <w:ilvl w:val="0"/>
          <w:numId w:val="20"/>
        </w:numPr>
        <w:jc w:val="both"/>
        <w:rPr>
          <w:rFonts w:ascii="Times New Roman" w:hAnsi="Times New Roman" w:cs="Times New Roman"/>
          <w:sz w:val="24"/>
          <w:szCs w:val="24"/>
        </w:rPr>
      </w:pPr>
      <w:r w:rsidRPr="005642C9">
        <w:rPr>
          <w:rFonts w:ascii="Times New Roman" w:hAnsi="Times New Roman" w:cs="Times New Roman"/>
          <w:sz w:val="24"/>
          <w:szCs w:val="24"/>
        </w:rPr>
        <w:t>County E-Government</w:t>
      </w:r>
    </w:p>
    <w:p w:rsidR="00514168" w:rsidRPr="005642C9" w:rsidRDefault="00514168" w:rsidP="005642C9">
      <w:pPr>
        <w:pStyle w:val="ListParagraph"/>
        <w:numPr>
          <w:ilvl w:val="0"/>
          <w:numId w:val="20"/>
        </w:numPr>
        <w:jc w:val="both"/>
        <w:rPr>
          <w:rFonts w:ascii="Times New Roman" w:hAnsi="Times New Roman" w:cs="Times New Roman"/>
          <w:sz w:val="24"/>
          <w:szCs w:val="24"/>
        </w:rPr>
      </w:pPr>
      <w:r w:rsidRPr="005642C9">
        <w:rPr>
          <w:rFonts w:ascii="Times New Roman" w:hAnsi="Times New Roman" w:cs="Times New Roman"/>
          <w:sz w:val="24"/>
          <w:szCs w:val="24"/>
        </w:rPr>
        <w:t>Dissemination of public information</w:t>
      </w:r>
    </w:p>
    <w:p w:rsidR="00514168" w:rsidRPr="005642C9" w:rsidRDefault="00514168" w:rsidP="005642C9">
      <w:pPr>
        <w:pStyle w:val="ListParagraph"/>
        <w:numPr>
          <w:ilvl w:val="0"/>
          <w:numId w:val="20"/>
        </w:numPr>
        <w:jc w:val="both"/>
        <w:rPr>
          <w:rFonts w:ascii="Times New Roman" w:hAnsi="Times New Roman" w:cs="Times New Roman"/>
          <w:sz w:val="24"/>
          <w:szCs w:val="24"/>
        </w:rPr>
      </w:pPr>
      <w:r w:rsidRPr="005642C9">
        <w:rPr>
          <w:rFonts w:ascii="Times New Roman" w:hAnsi="Times New Roman" w:cs="Times New Roman"/>
          <w:sz w:val="24"/>
          <w:szCs w:val="24"/>
        </w:rPr>
        <w:t>Development of county communications capacity and infrastructure</w:t>
      </w:r>
    </w:p>
    <w:p w:rsidR="00514168" w:rsidRPr="005642C9" w:rsidRDefault="00514168" w:rsidP="005642C9">
      <w:pPr>
        <w:pStyle w:val="ListParagraph"/>
        <w:numPr>
          <w:ilvl w:val="0"/>
          <w:numId w:val="20"/>
        </w:numPr>
        <w:jc w:val="both"/>
        <w:rPr>
          <w:rFonts w:ascii="Times New Roman" w:hAnsi="Times New Roman" w:cs="Times New Roman"/>
          <w:sz w:val="24"/>
          <w:szCs w:val="24"/>
        </w:rPr>
      </w:pPr>
      <w:r w:rsidRPr="005642C9">
        <w:rPr>
          <w:rFonts w:ascii="Times New Roman" w:hAnsi="Times New Roman" w:cs="Times New Roman"/>
          <w:sz w:val="24"/>
          <w:szCs w:val="24"/>
        </w:rPr>
        <w:t>Public participation</w:t>
      </w:r>
    </w:p>
    <w:p w:rsidR="00514168" w:rsidRPr="005642C9" w:rsidRDefault="00514168" w:rsidP="005642C9">
      <w:pPr>
        <w:pStyle w:val="ListParagraph"/>
        <w:numPr>
          <w:ilvl w:val="0"/>
          <w:numId w:val="20"/>
        </w:numPr>
        <w:jc w:val="both"/>
        <w:rPr>
          <w:rFonts w:ascii="Times New Roman" w:hAnsi="Times New Roman" w:cs="Times New Roman"/>
          <w:sz w:val="24"/>
          <w:szCs w:val="24"/>
        </w:rPr>
      </w:pPr>
      <w:r w:rsidRPr="005642C9">
        <w:rPr>
          <w:rFonts w:ascii="Times New Roman" w:hAnsi="Times New Roman" w:cs="Times New Roman"/>
          <w:sz w:val="24"/>
          <w:szCs w:val="24"/>
        </w:rPr>
        <w:t>County branding</w:t>
      </w: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WATER, ENERGY, FORESTRY, ENVIRONMENT AND NATURAL RESOURCES SECTOR</w:t>
      </w:r>
    </w:p>
    <w:p w:rsidR="005D522C" w:rsidRPr="00514168" w:rsidRDefault="005D522C" w:rsidP="00514168">
      <w:pPr>
        <w:jc w:val="both"/>
        <w:rPr>
          <w:rFonts w:ascii="Times New Roman" w:hAnsi="Times New Roman" w:cs="Times New Roman"/>
          <w:b/>
          <w:sz w:val="20"/>
          <w:szCs w:val="20"/>
        </w:rPr>
      </w:pPr>
      <w:r>
        <w:rPr>
          <w:rFonts w:ascii="Times New Roman" w:hAnsi="Times New Roman" w:cs="Times New Roman"/>
          <w:b/>
          <w:noProof/>
          <w:sz w:val="20"/>
          <w:szCs w:val="20"/>
        </w:rPr>
        <w:lastRenderedPageBreak/>
        <w:drawing>
          <wp:inline distT="0" distB="0" distL="0" distR="0">
            <wp:extent cx="5943600" cy="3279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irobi County-4.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and leadership in the following areas:</w:t>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 xml:space="preserve">Implementation of national government </w:t>
      </w:r>
      <w:r w:rsidR="005642C9">
        <w:rPr>
          <w:rFonts w:ascii="Times New Roman" w:hAnsi="Times New Roman" w:cs="Times New Roman"/>
          <w:sz w:val="24"/>
          <w:szCs w:val="24"/>
        </w:rPr>
        <w:t>policies on natural resources an</w:t>
      </w:r>
      <w:r w:rsidRPr="00514168">
        <w:rPr>
          <w:rFonts w:ascii="Times New Roman" w:hAnsi="Times New Roman" w:cs="Times New Roman"/>
          <w:sz w:val="24"/>
          <w:szCs w:val="24"/>
        </w:rPr>
        <w:t>d environment including:</w:t>
      </w:r>
    </w:p>
    <w:p w:rsidR="00514168" w:rsidRPr="005642C9" w:rsidRDefault="00514168" w:rsidP="005642C9">
      <w:pPr>
        <w:pStyle w:val="ListParagraph"/>
        <w:numPr>
          <w:ilvl w:val="0"/>
          <w:numId w:val="21"/>
        </w:numPr>
        <w:jc w:val="both"/>
        <w:rPr>
          <w:rFonts w:ascii="Times New Roman" w:hAnsi="Times New Roman" w:cs="Times New Roman"/>
          <w:sz w:val="24"/>
          <w:szCs w:val="24"/>
        </w:rPr>
      </w:pPr>
      <w:r w:rsidRPr="005642C9">
        <w:rPr>
          <w:rFonts w:ascii="Times New Roman" w:hAnsi="Times New Roman" w:cs="Times New Roman"/>
          <w:sz w:val="24"/>
          <w:szCs w:val="24"/>
        </w:rPr>
        <w:t>Soil and water conservation</w:t>
      </w:r>
    </w:p>
    <w:p w:rsidR="00514168" w:rsidRPr="005642C9" w:rsidRDefault="00514168" w:rsidP="005642C9">
      <w:pPr>
        <w:pStyle w:val="ListParagraph"/>
        <w:numPr>
          <w:ilvl w:val="0"/>
          <w:numId w:val="21"/>
        </w:numPr>
        <w:jc w:val="both"/>
        <w:rPr>
          <w:rFonts w:ascii="Times New Roman" w:hAnsi="Times New Roman" w:cs="Times New Roman"/>
          <w:sz w:val="24"/>
          <w:szCs w:val="24"/>
        </w:rPr>
      </w:pPr>
      <w:r w:rsidRPr="005642C9">
        <w:rPr>
          <w:rFonts w:ascii="Times New Roman" w:hAnsi="Times New Roman" w:cs="Times New Roman"/>
          <w:sz w:val="24"/>
          <w:szCs w:val="24"/>
        </w:rPr>
        <w:t>Forestry</w:t>
      </w:r>
    </w:p>
    <w:p w:rsidR="00514168" w:rsidRPr="005642C9" w:rsidRDefault="00514168" w:rsidP="005642C9">
      <w:pPr>
        <w:pStyle w:val="ListParagraph"/>
        <w:numPr>
          <w:ilvl w:val="0"/>
          <w:numId w:val="21"/>
        </w:numPr>
        <w:jc w:val="both"/>
        <w:rPr>
          <w:rFonts w:ascii="Times New Roman" w:hAnsi="Times New Roman" w:cs="Times New Roman"/>
          <w:sz w:val="24"/>
          <w:szCs w:val="24"/>
        </w:rPr>
      </w:pPr>
      <w:r w:rsidRPr="005642C9">
        <w:rPr>
          <w:rFonts w:ascii="Times New Roman" w:hAnsi="Times New Roman" w:cs="Times New Roman"/>
          <w:sz w:val="24"/>
          <w:szCs w:val="24"/>
        </w:rPr>
        <w:t>Refuse removal, refuse dumps and solid waste disposal</w:t>
      </w:r>
    </w:p>
    <w:p w:rsidR="00514168" w:rsidRPr="005642C9" w:rsidRDefault="00514168" w:rsidP="005642C9">
      <w:pPr>
        <w:pStyle w:val="ListParagraph"/>
        <w:numPr>
          <w:ilvl w:val="0"/>
          <w:numId w:val="21"/>
        </w:numPr>
        <w:jc w:val="both"/>
        <w:rPr>
          <w:rFonts w:ascii="Times New Roman" w:hAnsi="Times New Roman" w:cs="Times New Roman"/>
          <w:sz w:val="24"/>
          <w:szCs w:val="24"/>
        </w:rPr>
      </w:pPr>
      <w:r w:rsidRPr="005642C9">
        <w:rPr>
          <w:rFonts w:ascii="Times New Roman" w:hAnsi="Times New Roman" w:cs="Times New Roman"/>
          <w:sz w:val="24"/>
          <w:szCs w:val="24"/>
        </w:rPr>
        <w:t>Water and sanitation policy (including sewerage)</w:t>
      </w:r>
    </w:p>
    <w:p w:rsidR="00514168" w:rsidRPr="005642C9" w:rsidRDefault="00514168" w:rsidP="005642C9">
      <w:pPr>
        <w:pStyle w:val="ListParagraph"/>
        <w:numPr>
          <w:ilvl w:val="0"/>
          <w:numId w:val="21"/>
        </w:numPr>
        <w:jc w:val="both"/>
        <w:rPr>
          <w:rFonts w:ascii="Times New Roman" w:hAnsi="Times New Roman" w:cs="Times New Roman"/>
          <w:sz w:val="24"/>
          <w:szCs w:val="24"/>
        </w:rPr>
      </w:pPr>
      <w:r w:rsidRPr="005642C9">
        <w:rPr>
          <w:rFonts w:ascii="Times New Roman" w:hAnsi="Times New Roman" w:cs="Times New Roman"/>
          <w:sz w:val="24"/>
          <w:szCs w:val="24"/>
        </w:rPr>
        <w:t>Nairobi City Water and Sewerage Company</w:t>
      </w:r>
    </w:p>
    <w:p w:rsidR="00514168" w:rsidRPr="005642C9" w:rsidRDefault="00514168" w:rsidP="005642C9">
      <w:pPr>
        <w:pStyle w:val="ListParagraph"/>
        <w:numPr>
          <w:ilvl w:val="0"/>
          <w:numId w:val="21"/>
        </w:numPr>
        <w:jc w:val="both"/>
        <w:rPr>
          <w:rFonts w:ascii="Times New Roman" w:hAnsi="Times New Roman" w:cs="Times New Roman"/>
          <w:sz w:val="24"/>
          <w:szCs w:val="24"/>
        </w:rPr>
      </w:pPr>
      <w:r w:rsidRPr="005642C9">
        <w:rPr>
          <w:rFonts w:ascii="Times New Roman" w:hAnsi="Times New Roman" w:cs="Times New Roman"/>
          <w:sz w:val="24"/>
          <w:szCs w:val="24"/>
        </w:rPr>
        <w:t>Electricity and gas reticulation</w:t>
      </w:r>
    </w:p>
    <w:p w:rsidR="00514168" w:rsidRPr="005642C9" w:rsidRDefault="00514168" w:rsidP="005642C9">
      <w:pPr>
        <w:pStyle w:val="ListParagraph"/>
        <w:numPr>
          <w:ilvl w:val="0"/>
          <w:numId w:val="21"/>
        </w:numPr>
        <w:jc w:val="both"/>
        <w:rPr>
          <w:rFonts w:ascii="Times New Roman" w:hAnsi="Times New Roman" w:cs="Times New Roman"/>
          <w:sz w:val="24"/>
          <w:szCs w:val="24"/>
        </w:rPr>
      </w:pPr>
      <w:r w:rsidRPr="005642C9">
        <w:rPr>
          <w:rFonts w:ascii="Times New Roman" w:hAnsi="Times New Roman" w:cs="Times New Roman"/>
          <w:sz w:val="24"/>
          <w:szCs w:val="24"/>
        </w:rPr>
        <w:t>Energy regulation</w:t>
      </w: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FINANCE AND ECONOMIC PLANNING SECTOR</w:t>
      </w:r>
    </w:p>
    <w:p w:rsidR="005D522C" w:rsidRPr="00514168" w:rsidRDefault="005D522C" w:rsidP="00514168">
      <w:pPr>
        <w:jc w:val="both"/>
        <w:rPr>
          <w:rFonts w:ascii="Times New Roman" w:hAnsi="Times New Roman" w:cs="Times New Roman"/>
          <w:b/>
          <w:sz w:val="20"/>
          <w:szCs w:val="20"/>
        </w:rPr>
      </w:pPr>
      <w:r>
        <w:rPr>
          <w:rFonts w:ascii="Times New Roman" w:hAnsi="Times New Roman" w:cs="Times New Roman"/>
          <w:b/>
          <w:noProof/>
          <w:sz w:val="20"/>
          <w:szCs w:val="20"/>
        </w:rPr>
        <w:lastRenderedPageBreak/>
        <w:drawing>
          <wp:inline distT="0" distB="0" distL="0" distR="0">
            <wp:extent cx="6393056" cy="3651088"/>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robi County-22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3056" cy="3651088"/>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and leadership in the following areas:</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Economic, fiscal and monetary policies</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Investment policy in the county</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Budget co-ordination and control</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Bilateral and Multilateral Development and Financing</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County Revenue, expenditure and Borrowing</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MTEF and Budget monitoring</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County Debt Management</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Accounting Services</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Custodian of County Assets</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Divestiture of Public Enterprises</w:t>
      </w:r>
    </w:p>
    <w:p w:rsidR="00514168" w:rsidRPr="005642C9" w:rsidRDefault="00514168" w:rsidP="005642C9">
      <w:pPr>
        <w:pStyle w:val="ListParagraph"/>
        <w:numPr>
          <w:ilvl w:val="0"/>
          <w:numId w:val="22"/>
        </w:numPr>
        <w:jc w:val="both"/>
        <w:rPr>
          <w:rFonts w:ascii="Times New Roman" w:hAnsi="Times New Roman" w:cs="Times New Roman"/>
          <w:sz w:val="24"/>
          <w:szCs w:val="24"/>
        </w:rPr>
      </w:pPr>
      <w:r w:rsidRPr="005642C9">
        <w:rPr>
          <w:rFonts w:ascii="Times New Roman" w:hAnsi="Times New Roman" w:cs="Times New Roman"/>
          <w:sz w:val="24"/>
          <w:szCs w:val="24"/>
        </w:rPr>
        <w:t>Public, Private Partnership</w:t>
      </w:r>
    </w:p>
    <w:p w:rsidR="00514168" w:rsidRPr="00514168" w:rsidRDefault="00514168" w:rsidP="00514168">
      <w:pPr>
        <w:jc w:val="both"/>
        <w:rPr>
          <w:rFonts w:ascii="Times New Roman" w:hAnsi="Times New Roman" w:cs="Times New Roman"/>
          <w:sz w:val="24"/>
          <w:szCs w:val="24"/>
        </w:rPr>
      </w:pPr>
    </w:p>
    <w:p w:rsidR="00514168" w:rsidRDefault="00514168" w:rsidP="00514168">
      <w:pPr>
        <w:jc w:val="both"/>
        <w:rPr>
          <w:rFonts w:ascii="Times New Roman" w:hAnsi="Times New Roman" w:cs="Times New Roman"/>
          <w:b/>
          <w:sz w:val="20"/>
          <w:szCs w:val="20"/>
        </w:rPr>
      </w:pPr>
      <w:r w:rsidRPr="00514168">
        <w:rPr>
          <w:rFonts w:ascii="Times New Roman" w:hAnsi="Times New Roman" w:cs="Times New Roman"/>
          <w:b/>
          <w:sz w:val="20"/>
          <w:szCs w:val="20"/>
        </w:rPr>
        <w:t>AGRICULTURE, LIVESTOCK AND DEVELOPMENT FISHERIES SECTOR</w:t>
      </w:r>
    </w:p>
    <w:p w:rsidR="005D522C" w:rsidRPr="00514168" w:rsidRDefault="005D522C" w:rsidP="00514168">
      <w:pPr>
        <w:jc w:val="both"/>
        <w:rPr>
          <w:rFonts w:ascii="Times New Roman" w:hAnsi="Times New Roman" w:cs="Times New Roman"/>
          <w:b/>
          <w:sz w:val="20"/>
          <w:szCs w:val="20"/>
        </w:rPr>
      </w:pPr>
      <w:r>
        <w:rPr>
          <w:rFonts w:ascii="Times New Roman" w:hAnsi="Times New Roman" w:cs="Times New Roman"/>
          <w:b/>
          <w:noProof/>
          <w:sz w:val="20"/>
          <w:szCs w:val="20"/>
        </w:rPr>
        <w:lastRenderedPageBreak/>
        <w:drawing>
          <wp:inline distT="0" distB="0" distL="0" distR="0">
            <wp:extent cx="5943600" cy="3687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irobi County-146.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This sector is responsible for policy formulation and leadership in the following areas:</w:t>
      </w:r>
    </w:p>
    <w:p w:rsidR="00514168" w:rsidRPr="005642C9" w:rsidRDefault="00514168" w:rsidP="005642C9">
      <w:pPr>
        <w:pStyle w:val="ListParagraph"/>
        <w:numPr>
          <w:ilvl w:val="0"/>
          <w:numId w:val="23"/>
        </w:numPr>
        <w:jc w:val="both"/>
        <w:rPr>
          <w:rFonts w:ascii="Times New Roman" w:hAnsi="Times New Roman" w:cs="Times New Roman"/>
          <w:sz w:val="24"/>
          <w:szCs w:val="24"/>
        </w:rPr>
      </w:pPr>
      <w:r w:rsidRPr="005642C9">
        <w:rPr>
          <w:rFonts w:ascii="Times New Roman" w:hAnsi="Times New Roman" w:cs="Times New Roman"/>
          <w:sz w:val="24"/>
          <w:szCs w:val="24"/>
        </w:rPr>
        <w:t>Crop and animal husbandry</w:t>
      </w:r>
    </w:p>
    <w:p w:rsidR="00514168" w:rsidRPr="005642C9" w:rsidRDefault="00514168" w:rsidP="005642C9">
      <w:pPr>
        <w:pStyle w:val="ListParagraph"/>
        <w:numPr>
          <w:ilvl w:val="0"/>
          <w:numId w:val="23"/>
        </w:numPr>
        <w:jc w:val="both"/>
        <w:rPr>
          <w:rFonts w:ascii="Times New Roman" w:hAnsi="Times New Roman" w:cs="Times New Roman"/>
          <w:sz w:val="24"/>
          <w:szCs w:val="24"/>
        </w:rPr>
      </w:pPr>
      <w:r w:rsidRPr="005642C9">
        <w:rPr>
          <w:rFonts w:ascii="Times New Roman" w:hAnsi="Times New Roman" w:cs="Times New Roman"/>
          <w:sz w:val="24"/>
          <w:szCs w:val="24"/>
        </w:rPr>
        <w:t>Livestock sale yards</w:t>
      </w:r>
    </w:p>
    <w:p w:rsidR="00514168" w:rsidRPr="005642C9" w:rsidRDefault="00514168" w:rsidP="005642C9">
      <w:pPr>
        <w:pStyle w:val="ListParagraph"/>
        <w:numPr>
          <w:ilvl w:val="0"/>
          <w:numId w:val="23"/>
        </w:numPr>
        <w:jc w:val="both"/>
        <w:rPr>
          <w:rFonts w:ascii="Times New Roman" w:hAnsi="Times New Roman" w:cs="Times New Roman"/>
          <w:sz w:val="24"/>
          <w:szCs w:val="24"/>
        </w:rPr>
      </w:pPr>
      <w:r w:rsidRPr="005642C9">
        <w:rPr>
          <w:rFonts w:ascii="Times New Roman" w:hAnsi="Times New Roman" w:cs="Times New Roman"/>
          <w:sz w:val="24"/>
          <w:szCs w:val="24"/>
        </w:rPr>
        <w:t>County abattoirs</w:t>
      </w:r>
    </w:p>
    <w:p w:rsidR="00514168" w:rsidRPr="005642C9" w:rsidRDefault="00514168" w:rsidP="005642C9">
      <w:pPr>
        <w:pStyle w:val="ListParagraph"/>
        <w:numPr>
          <w:ilvl w:val="0"/>
          <w:numId w:val="23"/>
        </w:numPr>
        <w:jc w:val="both"/>
        <w:rPr>
          <w:rFonts w:ascii="Times New Roman" w:hAnsi="Times New Roman" w:cs="Times New Roman"/>
          <w:sz w:val="24"/>
          <w:szCs w:val="24"/>
        </w:rPr>
      </w:pPr>
      <w:r w:rsidRPr="005642C9">
        <w:rPr>
          <w:rFonts w:ascii="Times New Roman" w:hAnsi="Times New Roman" w:cs="Times New Roman"/>
          <w:sz w:val="24"/>
          <w:szCs w:val="24"/>
        </w:rPr>
        <w:t>Plant and animal disease control and fisheries</w:t>
      </w:r>
    </w:p>
    <w:p w:rsidR="00514168" w:rsidRPr="005642C9" w:rsidRDefault="00514168" w:rsidP="005642C9">
      <w:pPr>
        <w:pStyle w:val="ListParagraph"/>
        <w:numPr>
          <w:ilvl w:val="0"/>
          <w:numId w:val="23"/>
        </w:numPr>
        <w:jc w:val="both"/>
        <w:rPr>
          <w:rFonts w:ascii="Times New Roman" w:hAnsi="Times New Roman" w:cs="Times New Roman"/>
          <w:sz w:val="24"/>
          <w:szCs w:val="24"/>
        </w:rPr>
      </w:pPr>
      <w:r w:rsidRPr="005642C9">
        <w:rPr>
          <w:rFonts w:ascii="Times New Roman" w:hAnsi="Times New Roman" w:cs="Times New Roman"/>
          <w:sz w:val="24"/>
          <w:szCs w:val="24"/>
        </w:rPr>
        <w:t>Animal control and welfare including licenses of dogs and facilities for the accommodation, care and burial of animals</w:t>
      </w:r>
    </w:p>
    <w:p w:rsidR="00514168" w:rsidRPr="005642C9" w:rsidRDefault="00514168" w:rsidP="005642C9">
      <w:pPr>
        <w:pStyle w:val="ListParagraph"/>
        <w:numPr>
          <w:ilvl w:val="0"/>
          <w:numId w:val="23"/>
        </w:numPr>
        <w:jc w:val="both"/>
        <w:rPr>
          <w:rFonts w:ascii="Times New Roman" w:hAnsi="Times New Roman" w:cs="Times New Roman"/>
          <w:sz w:val="24"/>
          <w:szCs w:val="24"/>
        </w:rPr>
      </w:pPr>
      <w:r w:rsidRPr="005642C9">
        <w:rPr>
          <w:rFonts w:ascii="Times New Roman" w:hAnsi="Times New Roman" w:cs="Times New Roman"/>
          <w:sz w:val="24"/>
          <w:szCs w:val="24"/>
        </w:rPr>
        <w:t>Veterinary services (excluding regulation of profession)</w:t>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 xml:space="preserve">The Nairobi City County, as can be seen from the foregoing, is a service provision outfit larger in structure than the defunct City Council of Nairobi. The former bears more functions and responsibilities than the latter some inherited from the Council and others transferred from the national government.    </w:t>
      </w:r>
    </w:p>
    <w:p w:rsidR="00514168" w:rsidRPr="00514168" w:rsidRDefault="00514168" w:rsidP="00514168">
      <w:pPr>
        <w:jc w:val="both"/>
        <w:rPr>
          <w:rFonts w:ascii="Times New Roman" w:hAnsi="Times New Roman" w:cs="Times New Roman"/>
          <w:b/>
          <w:sz w:val="24"/>
          <w:szCs w:val="24"/>
        </w:rPr>
      </w:pPr>
    </w:p>
    <w:p w:rsidR="00514168" w:rsidRPr="00514168" w:rsidRDefault="00514168" w:rsidP="00514168">
      <w:pPr>
        <w:jc w:val="both"/>
        <w:rPr>
          <w:rFonts w:ascii="Times New Roman" w:hAnsi="Times New Roman" w:cs="Times New Roman"/>
          <w:b/>
          <w:sz w:val="24"/>
          <w:szCs w:val="24"/>
        </w:rPr>
      </w:pPr>
    </w:p>
    <w:p w:rsidR="00514168" w:rsidRDefault="00514168" w:rsidP="00514168">
      <w:pPr>
        <w:jc w:val="both"/>
        <w:rPr>
          <w:rFonts w:ascii="Times New Roman" w:hAnsi="Times New Roman" w:cs="Times New Roman"/>
          <w:b/>
          <w:sz w:val="24"/>
          <w:szCs w:val="24"/>
        </w:rPr>
      </w:pPr>
    </w:p>
    <w:p w:rsidR="00514168" w:rsidRPr="00514168" w:rsidRDefault="00514168" w:rsidP="00514168">
      <w:pPr>
        <w:jc w:val="both"/>
        <w:rPr>
          <w:rFonts w:ascii="Times New Roman" w:hAnsi="Times New Roman" w:cs="Times New Roman"/>
          <w:b/>
          <w:sz w:val="24"/>
          <w:szCs w:val="24"/>
        </w:rPr>
      </w:pPr>
      <w:r w:rsidRPr="00514168">
        <w:rPr>
          <w:rFonts w:ascii="Times New Roman" w:hAnsi="Times New Roman" w:cs="Times New Roman"/>
          <w:b/>
          <w:sz w:val="24"/>
          <w:szCs w:val="24"/>
        </w:rPr>
        <w:t>COUNTY SECRETARY AND HEAD OF COUNTY PUBLIC SERVICE</w:t>
      </w:r>
    </w:p>
    <w:p w:rsid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The arm is mandated with Policy implementation and coordination</w:t>
      </w:r>
    </w:p>
    <w:p w:rsidR="00176A4C" w:rsidRPr="00514168" w:rsidRDefault="00176A4C" w:rsidP="0051416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105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irobi-County-197.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rsidR="00514168" w:rsidRDefault="00514168" w:rsidP="00514168">
      <w:pPr>
        <w:jc w:val="both"/>
        <w:rPr>
          <w:rFonts w:ascii="Times New Roman" w:hAnsi="Times New Roman" w:cs="Times New Roman"/>
          <w:b/>
          <w:sz w:val="24"/>
          <w:szCs w:val="24"/>
        </w:rPr>
      </w:pPr>
      <w:r w:rsidRPr="00514168">
        <w:rPr>
          <w:rFonts w:ascii="Times New Roman" w:hAnsi="Times New Roman" w:cs="Times New Roman"/>
          <w:b/>
          <w:sz w:val="24"/>
          <w:szCs w:val="24"/>
        </w:rPr>
        <w:t>COUNTY ASSEMBLY</w:t>
      </w:r>
    </w:p>
    <w:p w:rsidR="005D522C" w:rsidRPr="00514168" w:rsidRDefault="005D522C" w:rsidP="00514168">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758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irobi County-19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58565"/>
                    </a:xfrm>
                    <a:prstGeom prst="rect">
                      <a:avLst/>
                    </a:prstGeom>
                  </pic:spPr>
                </pic:pic>
              </a:graphicData>
            </a:graphic>
          </wp:inline>
        </w:drawing>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 xml:space="preserve">It is the legislative arm of the County responsible for formulation of laws that are expected to regulate the conduct of activities in the county and to provide oversight. The legislature comprises of 85 elected and 42 nominated members </w:t>
      </w:r>
      <w:r w:rsidR="0008462A">
        <w:rPr>
          <w:rFonts w:ascii="Times New Roman" w:hAnsi="Times New Roman" w:cs="Times New Roman"/>
          <w:sz w:val="24"/>
          <w:szCs w:val="24"/>
        </w:rPr>
        <w:t>of the county assembly who sit i</w:t>
      </w:r>
      <w:r w:rsidRPr="00514168">
        <w:rPr>
          <w:rFonts w:ascii="Times New Roman" w:hAnsi="Times New Roman" w:cs="Times New Roman"/>
          <w:sz w:val="24"/>
          <w:szCs w:val="24"/>
        </w:rPr>
        <w:t>n the various committees of the county assembly.</w:t>
      </w:r>
    </w:p>
    <w:p w:rsidR="00514168"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Legislation is conducted through committees where bills are presented culminating in the plenary assembly where the bills are concluded before being signed into law by the Governor.</w:t>
      </w:r>
    </w:p>
    <w:p w:rsidR="00A85A8F" w:rsidRPr="00514168" w:rsidRDefault="00514168" w:rsidP="00514168">
      <w:pPr>
        <w:jc w:val="both"/>
        <w:rPr>
          <w:rFonts w:ascii="Times New Roman" w:hAnsi="Times New Roman" w:cs="Times New Roman"/>
          <w:sz w:val="24"/>
          <w:szCs w:val="24"/>
        </w:rPr>
      </w:pPr>
      <w:r w:rsidRPr="00514168">
        <w:rPr>
          <w:rFonts w:ascii="Times New Roman" w:hAnsi="Times New Roman" w:cs="Times New Roman"/>
          <w:sz w:val="24"/>
          <w:szCs w:val="24"/>
        </w:rPr>
        <w:t>The Speaker is the head of the legislature and is expected to conduct all sittings of the county assembly, save for standing committee meetings.</w:t>
      </w:r>
    </w:p>
    <w:sectPr w:rsidR="00A85A8F" w:rsidRPr="005141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A4C62"/>
    <w:multiLevelType w:val="hybridMultilevel"/>
    <w:tmpl w:val="22D831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E2BFD"/>
    <w:multiLevelType w:val="hybridMultilevel"/>
    <w:tmpl w:val="AB4AD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276C65"/>
    <w:multiLevelType w:val="hybridMultilevel"/>
    <w:tmpl w:val="23606A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4B7CAB"/>
    <w:multiLevelType w:val="hybridMultilevel"/>
    <w:tmpl w:val="18EC77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0A66CF"/>
    <w:multiLevelType w:val="multilevel"/>
    <w:tmpl w:val="CDD4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0D053B"/>
    <w:multiLevelType w:val="hybridMultilevel"/>
    <w:tmpl w:val="A872B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093AF8"/>
    <w:multiLevelType w:val="hybridMultilevel"/>
    <w:tmpl w:val="EF9CCC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546F15"/>
    <w:multiLevelType w:val="hybridMultilevel"/>
    <w:tmpl w:val="B00E8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2123E2"/>
    <w:multiLevelType w:val="hybridMultilevel"/>
    <w:tmpl w:val="968AD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51BC8"/>
    <w:multiLevelType w:val="hybridMultilevel"/>
    <w:tmpl w:val="FE1E4C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5163BEC"/>
    <w:multiLevelType w:val="hybridMultilevel"/>
    <w:tmpl w:val="342A79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CB4F71"/>
    <w:multiLevelType w:val="hybridMultilevel"/>
    <w:tmpl w:val="C8DAE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4412"/>
    <w:multiLevelType w:val="hybridMultilevel"/>
    <w:tmpl w:val="35DCB5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C06A12"/>
    <w:multiLevelType w:val="hybridMultilevel"/>
    <w:tmpl w:val="24122F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21340A"/>
    <w:multiLevelType w:val="hybridMultilevel"/>
    <w:tmpl w:val="4290FD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624947"/>
    <w:multiLevelType w:val="hybridMultilevel"/>
    <w:tmpl w:val="B948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2B186E"/>
    <w:multiLevelType w:val="hybridMultilevel"/>
    <w:tmpl w:val="B4D60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9E5A8E"/>
    <w:multiLevelType w:val="hybridMultilevel"/>
    <w:tmpl w:val="8C7A8B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7B4348"/>
    <w:multiLevelType w:val="hybridMultilevel"/>
    <w:tmpl w:val="E59A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8B080C"/>
    <w:multiLevelType w:val="hybridMultilevel"/>
    <w:tmpl w:val="BD445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AD1EAC"/>
    <w:multiLevelType w:val="hybridMultilevel"/>
    <w:tmpl w:val="BD366F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8778EC"/>
    <w:multiLevelType w:val="hybridMultilevel"/>
    <w:tmpl w:val="807E0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581E02"/>
    <w:multiLevelType w:val="hybridMultilevel"/>
    <w:tmpl w:val="AE2A1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062C90"/>
    <w:multiLevelType w:val="hybridMultilevel"/>
    <w:tmpl w:val="4B6AB0B4"/>
    <w:lvl w:ilvl="0" w:tplc="38EC025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17"/>
  </w:num>
  <w:num w:numId="4">
    <w:abstractNumId w:val="0"/>
  </w:num>
  <w:num w:numId="5">
    <w:abstractNumId w:val="6"/>
  </w:num>
  <w:num w:numId="6">
    <w:abstractNumId w:val="12"/>
  </w:num>
  <w:num w:numId="7">
    <w:abstractNumId w:val="13"/>
  </w:num>
  <w:num w:numId="8">
    <w:abstractNumId w:val="14"/>
  </w:num>
  <w:num w:numId="9">
    <w:abstractNumId w:val="2"/>
  </w:num>
  <w:num w:numId="10">
    <w:abstractNumId w:val="9"/>
  </w:num>
  <w:num w:numId="11">
    <w:abstractNumId w:val="10"/>
  </w:num>
  <w:num w:numId="12">
    <w:abstractNumId w:val="3"/>
  </w:num>
  <w:num w:numId="13">
    <w:abstractNumId w:val="15"/>
  </w:num>
  <w:num w:numId="14">
    <w:abstractNumId w:val="16"/>
  </w:num>
  <w:num w:numId="15">
    <w:abstractNumId w:val="8"/>
  </w:num>
  <w:num w:numId="16">
    <w:abstractNumId w:val="11"/>
  </w:num>
  <w:num w:numId="17">
    <w:abstractNumId w:val="21"/>
  </w:num>
  <w:num w:numId="18">
    <w:abstractNumId w:val="22"/>
  </w:num>
  <w:num w:numId="19">
    <w:abstractNumId w:val="5"/>
  </w:num>
  <w:num w:numId="20">
    <w:abstractNumId w:val="18"/>
  </w:num>
  <w:num w:numId="21">
    <w:abstractNumId w:val="1"/>
  </w:num>
  <w:num w:numId="22">
    <w:abstractNumId w:val="19"/>
  </w:num>
  <w:num w:numId="23">
    <w:abstractNumId w:val="7"/>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76A"/>
    <w:rsid w:val="0008462A"/>
    <w:rsid w:val="00176A4C"/>
    <w:rsid w:val="002457A2"/>
    <w:rsid w:val="00514168"/>
    <w:rsid w:val="005642C9"/>
    <w:rsid w:val="005D522C"/>
    <w:rsid w:val="005E676A"/>
    <w:rsid w:val="00756002"/>
    <w:rsid w:val="00A85A8F"/>
    <w:rsid w:val="00C43054"/>
    <w:rsid w:val="00D808A5"/>
    <w:rsid w:val="00DA4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7CCED4A-F2B3-4598-BEE6-6BA97B13F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1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168"/>
    <w:pPr>
      <w:ind w:left="720"/>
      <w:contextualSpacing/>
    </w:pPr>
  </w:style>
  <w:style w:type="character" w:styleId="Hyperlink">
    <w:name w:val="Hyperlink"/>
    <w:basedOn w:val="DefaultParagraphFont"/>
    <w:uiPriority w:val="99"/>
    <w:semiHidden/>
    <w:unhideWhenUsed/>
    <w:rsid w:val="00D808A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49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E:\Projects\WIP\Nairobi%20County\Content\COUNTY_SECTOR_REQUIREMENTS-2014-05-15\Web\Pages\Nairobi%20City%20County.html" TargetMode="External"/><Relationship Id="rId13" Type="http://schemas.openxmlformats.org/officeDocument/2006/relationships/hyperlink" Target="file:///E:\Projects\WIP\Nairobi%20County\Content\COUNTY_SECTOR_REQUIREMENTS-2014-05-15\Web\Pages\Nairobi%20City%20County.html" TargetMode="External"/><Relationship Id="rId18" Type="http://schemas.openxmlformats.org/officeDocument/2006/relationships/image" Target="media/image4.jpeg"/><Relationship Id="rId26"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7.jpg"/><Relationship Id="rId7" Type="http://schemas.openxmlformats.org/officeDocument/2006/relationships/hyperlink" Target="file:///E:\Projects\WIP\Nairobi%20County\Content\COUNTY_SECTOR_REQUIREMENTS-2014-05-15\Web\Pages\Nairobi%20City%20County.html" TargetMode="External"/><Relationship Id="rId12" Type="http://schemas.openxmlformats.org/officeDocument/2006/relationships/hyperlink" Target="file:///E:\Projects\WIP\Nairobi%20County\Content\COUNTY_SECTOR_REQUIREMENTS-2014-05-15\Web\Pages\Nairobi%20City%20County.html" TargetMode="External"/><Relationship Id="rId17" Type="http://schemas.openxmlformats.org/officeDocument/2006/relationships/image" Target="media/image3.jpg"/><Relationship Id="rId25"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2.jpg"/><Relationship Id="rId20" Type="http://schemas.openxmlformats.org/officeDocument/2006/relationships/image" Target="media/image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file:///E:\Projects\WIP\Nairobi%20County\Content\COUNTY_SECTOR_REQUIREMENTS-2014-05-15\Web\Pages\Nairobi%20City%20County.html" TargetMode="External"/><Relationship Id="rId11" Type="http://schemas.openxmlformats.org/officeDocument/2006/relationships/hyperlink" Target="file:///E:\Projects\WIP\Nairobi%20County\Content\COUNTY_SECTOR_REQUIREMENTS-2014-05-15\Web\Pages\Nairobi%20City%20County.html" TargetMode="External"/><Relationship Id="rId24" Type="http://schemas.openxmlformats.org/officeDocument/2006/relationships/image" Target="media/image10.jpg"/><Relationship Id="rId5" Type="http://schemas.openxmlformats.org/officeDocument/2006/relationships/hyperlink" Target="file:///E:\Projects\WIP\Nairobi%20County\Content\COUNTY_SECTOR_REQUIREMENTS-2014-05-15\Web\Pages\Nairobi%20City%20County.html" TargetMode="External"/><Relationship Id="rId15" Type="http://schemas.openxmlformats.org/officeDocument/2006/relationships/image" Target="media/image1.jpeg"/><Relationship Id="rId23" Type="http://schemas.openxmlformats.org/officeDocument/2006/relationships/image" Target="media/image9.jpg"/><Relationship Id="rId28" Type="http://schemas.openxmlformats.org/officeDocument/2006/relationships/image" Target="media/image14.jpg"/><Relationship Id="rId10" Type="http://schemas.openxmlformats.org/officeDocument/2006/relationships/hyperlink" Target="file:///E:\Projects\WIP\Nairobi%20County\Content\COUNTY_SECTOR_REQUIREMENTS-2014-05-15\Web\Pages\Nairobi%20City%20County.html" TargetMode="External"/><Relationship Id="rId19"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hyperlink" Target="file:///E:\Projects\WIP\Nairobi%20County\Content\COUNTY_SECTOR_REQUIREMENTS-2014-05-15\Web\Pages\Nairobi%20City%20County.html" TargetMode="External"/><Relationship Id="rId14" Type="http://schemas.openxmlformats.org/officeDocument/2006/relationships/hyperlink" Target="file:///E:\Projects\WIP\Nairobi%20County\Content\COUNTY_SECTOR_REQUIREMENTS-2014-05-15\Web\Pages\Nairobi%20City%20County.html" TargetMode="Externa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1454</Words>
  <Characters>8294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E-Gov</dc:creator>
  <cp:keywords/>
  <dc:description/>
  <cp:lastModifiedBy>Kelvin Kim</cp:lastModifiedBy>
  <cp:revision>2</cp:revision>
  <dcterms:created xsi:type="dcterms:W3CDTF">2014-05-27T19:16:00Z</dcterms:created>
  <dcterms:modified xsi:type="dcterms:W3CDTF">2014-05-27T19:16:00Z</dcterms:modified>
</cp:coreProperties>
</file>